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7396" w14:textId="6709CF9D" w:rsidR="00B044AD" w:rsidRDefault="005641DF" w:rsidP="00220723">
      <w:pPr>
        <w:pStyle w:val="14-ICtextenormal"/>
      </w:pPr>
      <w:r>
        <w:rPr>
          <w:noProof/>
          <w:lang w:eastAsia="fr-FR"/>
        </w:rPr>
        <w:drawing>
          <wp:anchor distT="0" distB="0" distL="114300" distR="114300" simplePos="0" relativeHeight="251661824" behindDoc="1" locked="1" layoutInCell="1" allowOverlap="1" wp14:anchorId="06891F24" wp14:editId="24A26D32">
            <wp:simplePos x="0" y="0"/>
            <wp:positionH relativeFrom="page">
              <wp:posOffset>-1270</wp:posOffset>
            </wp:positionH>
            <wp:positionV relativeFrom="page">
              <wp:posOffset>0</wp:posOffset>
            </wp:positionV>
            <wp:extent cx="7559675" cy="1069086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_+14_gabarit_recto_18051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</w:tblGrid>
      <w:tr w:rsidR="00220723" w:rsidRPr="005641DF" w14:paraId="447A2519" w14:textId="77777777" w:rsidTr="00AA09AA">
        <w:trPr>
          <w:trHeight w:hRule="exact" w:val="2835"/>
        </w:trPr>
        <w:tc>
          <w:tcPr>
            <w:tcW w:w="7371" w:type="dxa"/>
            <w:noWrap/>
            <w:vAlign w:val="bottom"/>
          </w:tcPr>
          <w:p w14:paraId="316F3FBB" w14:textId="67865E2F" w:rsidR="006248D8" w:rsidRDefault="006248D8" w:rsidP="006248D8">
            <w:pPr>
              <w:pStyle w:val="I-CTitreducourrier25lignes"/>
            </w:pPr>
            <w:permStart w:id="321061320" w:edGrp="everyone"/>
            <w:r>
              <w:t xml:space="preserve">                                           </w:t>
            </w:r>
            <w:r>
              <w:rPr>
                <w:noProof/>
              </w:rPr>
              <w:drawing>
                <wp:inline distT="0" distB="0" distL="0" distR="0" wp14:anchorId="400BD4FD" wp14:editId="20F6C2E2">
                  <wp:extent cx="1314450" cy="431195"/>
                  <wp:effectExtent l="0" t="0" r="0" b="698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269" cy="439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53EA19" w14:textId="77777777" w:rsidR="00C97112" w:rsidRDefault="00C97112" w:rsidP="006248D8">
            <w:pPr>
              <w:pStyle w:val="I-CTitreducourrier25lignes"/>
            </w:pPr>
          </w:p>
          <w:p w14:paraId="050BBD68" w14:textId="4A5AB80F" w:rsidR="004A100D" w:rsidRDefault="004A100D" w:rsidP="006248D8">
            <w:pPr>
              <w:pStyle w:val="I-CTitreducourrier25lignes"/>
              <w:rPr>
                <w:vertAlign w:val="superscript"/>
              </w:rPr>
            </w:pPr>
            <w:r w:rsidRPr="001D019C">
              <w:t xml:space="preserve">Gare Maison Blanche </w:t>
            </w:r>
          </w:p>
          <w:p w14:paraId="3BE4EF9D" w14:textId="77777777" w:rsidR="00401183" w:rsidRDefault="00401183" w:rsidP="00401183">
            <w:pPr>
              <w:pStyle w:val="I-CTitreducourrier25lignes"/>
            </w:pPr>
            <w:r>
              <w:t xml:space="preserve">Activité sur le chantier le samedi </w:t>
            </w:r>
          </w:p>
          <w:p w14:paraId="187145EE" w14:textId="77777777" w:rsidR="006248D8" w:rsidRDefault="006248D8" w:rsidP="006248D8">
            <w:pPr>
              <w:pStyle w:val="I-CTitreducourrier25lignes"/>
            </w:pPr>
          </w:p>
          <w:p w14:paraId="4357C0FE" w14:textId="1B8D8D47" w:rsidR="00E9774A" w:rsidRPr="00E9774A" w:rsidRDefault="00E9774A" w:rsidP="006248D8">
            <w:pPr>
              <w:pStyle w:val="I-CTitreducourrier25lignes"/>
            </w:pPr>
          </w:p>
          <w:permEnd w:id="321061320"/>
          <w:p w14:paraId="1B3467AD" w14:textId="2BDF8289" w:rsidR="006706A2" w:rsidRPr="006706A2" w:rsidRDefault="006706A2" w:rsidP="001E033A">
            <w:pPr>
              <w:pStyle w:val="14-ICTitreducourrier"/>
            </w:pPr>
          </w:p>
        </w:tc>
      </w:tr>
      <w:tr w:rsidR="00334E3B" w14:paraId="785CFAB5" w14:textId="77777777" w:rsidTr="00334E3B">
        <w:trPr>
          <w:trHeight w:hRule="exact" w:val="1644"/>
        </w:trPr>
        <w:tc>
          <w:tcPr>
            <w:tcW w:w="7371" w:type="dxa"/>
            <w:vAlign w:val="bottom"/>
          </w:tcPr>
          <w:p w14:paraId="71E1A3FC" w14:textId="77777777" w:rsidR="00334E3B" w:rsidRDefault="00334E3B" w:rsidP="00616F1F">
            <w:pPr>
              <w:pStyle w:val="14-ICtextenormal"/>
            </w:pPr>
          </w:p>
        </w:tc>
      </w:tr>
      <w:tr w:rsidR="00220723" w:rsidRPr="00334E3B" w14:paraId="748F026D" w14:textId="77777777" w:rsidTr="00E15F2C">
        <w:trPr>
          <w:trHeight w:hRule="exact" w:val="255"/>
        </w:trPr>
        <w:tc>
          <w:tcPr>
            <w:tcW w:w="7371" w:type="dxa"/>
            <w:vAlign w:val="bottom"/>
          </w:tcPr>
          <w:p w14:paraId="1CEE1457" w14:textId="608E5A38" w:rsidR="00B53385" w:rsidRPr="00334E3B" w:rsidRDefault="00401183" w:rsidP="00616F1F">
            <w:pPr>
              <w:pStyle w:val="14-ICtextenormal"/>
            </w:pPr>
            <w:permStart w:id="1849111354" w:edGrp="everyone"/>
            <w:r>
              <w:t>2</w:t>
            </w:r>
            <w:r w:rsidR="00E031B8">
              <w:t>7</w:t>
            </w:r>
            <w:r>
              <w:t xml:space="preserve"> juin</w:t>
            </w:r>
            <w:r w:rsidR="00F16325">
              <w:t xml:space="preserve"> </w:t>
            </w:r>
            <w:r w:rsidR="009B5373">
              <w:t>202</w:t>
            </w:r>
            <w:r w:rsidR="00CC662F">
              <w:t>3</w:t>
            </w:r>
            <w:permEnd w:id="1849111354"/>
          </w:p>
        </w:tc>
      </w:tr>
      <w:tr w:rsidR="00220723" w14:paraId="66875964" w14:textId="77777777" w:rsidTr="001336D1">
        <w:trPr>
          <w:cantSplit/>
          <w:trHeight w:hRule="exact" w:val="737"/>
        </w:trPr>
        <w:tc>
          <w:tcPr>
            <w:tcW w:w="7371" w:type="dxa"/>
          </w:tcPr>
          <w:p w14:paraId="2D5D11F9" w14:textId="19733113" w:rsidR="00220723" w:rsidRDefault="00220723" w:rsidP="00616F1F">
            <w:pPr>
              <w:pStyle w:val="14-ICtextenormal"/>
            </w:pPr>
          </w:p>
        </w:tc>
      </w:tr>
      <w:tr w:rsidR="00220723" w14:paraId="6BF1DD5F" w14:textId="77777777" w:rsidTr="00AA09AA">
        <w:trPr>
          <w:trHeight w:hRule="exact" w:val="5216"/>
        </w:trPr>
        <w:tc>
          <w:tcPr>
            <w:tcW w:w="7371" w:type="dxa"/>
          </w:tcPr>
          <w:p w14:paraId="66414327" w14:textId="55799A85" w:rsidR="009B5373" w:rsidRDefault="009B5373" w:rsidP="0063006F">
            <w:pPr>
              <w:pStyle w:val="I-CCorpsducourrier"/>
            </w:pPr>
            <w:permStart w:id="1690520403" w:edGrp="everyone"/>
            <w:r w:rsidRPr="00FD2480">
              <w:t>Les travaux se poursuivent sur le chantier de votre future gare de la ligne 14 prolongée à Aéroport d’Orly.</w:t>
            </w:r>
          </w:p>
          <w:p w14:paraId="2F673CDD" w14:textId="34E47311" w:rsidR="001D5023" w:rsidRDefault="001D5023" w:rsidP="0063006F">
            <w:pPr>
              <w:pStyle w:val="I-CCorpsducourrier"/>
            </w:pPr>
          </w:p>
          <w:p w14:paraId="4DB20B6B" w14:textId="57D0AD68" w:rsidR="006D1CED" w:rsidRPr="004F379E" w:rsidRDefault="004B38AC" w:rsidP="0063006F">
            <w:pPr>
              <w:pStyle w:val="I-CCorpsducourrier"/>
            </w:pPr>
            <w:r>
              <w:t xml:space="preserve">Dans le cadre </w:t>
            </w:r>
            <w:r w:rsidR="00631475">
              <w:t xml:space="preserve">de </w:t>
            </w:r>
            <w:r w:rsidR="007B799A">
              <w:t>la phase d’aménagement</w:t>
            </w:r>
            <w:r>
              <w:t xml:space="preserve">, des </w:t>
            </w:r>
            <w:r w:rsidR="00631475">
              <w:t>équipes seront présente</w:t>
            </w:r>
            <w:r w:rsidR="00164A07">
              <w:t>s</w:t>
            </w:r>
            <w:r>
              <w:t xml:space="preserve"> sur le chantier </w:t>
            </w:r>
            <w:r w:rsidRPr="00E031B8">
              <w:rPr>
                <w:b/>
                <w:bCs w:val="0"/>
              </w:rPr>
              <w:t>chaque samedi du mois de juillet, entre 8h et 1</w:t>
            </w:r>
            <w:r w:rsidR="00BD3EA2">
              <w:rPr>
                <w:b/>
                <w:bCs w:val="0"/>
              </w:rPr>
              <w:t>7</w:t>
            </w:r>
            <w:r w:rsidRPr="00E031B8">
              <w:rPr>
                <w:b/>
                <w:bCs w:val="0"/>
              </w:rPr>
              <w:t>h</w:t>
            </w:r>
            <w:r w:rsidR="007C3CF4" w:rsidRPr="00E031B8">
              <w:rPr>
                <w:b/>
                <w:bCs w:val="0"/>
              </w:rPr>
              <w:t>.</w:t>
            </w:r>
            <w:r w:rsidR="007C3CF4" w:rsidRPr="004F379E">
              <w:t xml:space="preserve"> </w:t>
            </w:r>
            <w:r w:rsidR="00900EFA" w:rsidRPr="004F379E">
              <w:t xml:space="preserve">La majorité de l’activité se fera en souterrain mais </w:t>
            </w:r>
            <w:r w:rsidR="000109A3" w:rsidRPr="004F379E">
              <w:t xml:space="preserve">certaines tâches sont susceptibles </w:t>
            </w:r>
            <w:r w:rsidR="00277B57" w:rsidRPr="004F379E">
              <w:t>d’être réalisées</w:t>
            </w:r>
            <w:r w:rsidR="000109A3" w:rsidRPr="004F379E">
              <w:t xml:space="preserve"> en surf</w:t>
            </w:r>
            <w:r w:rsidR="0079351F" w:rsidRPr="004F379E">
              <w:t>ace.</w:t>
            </w:r>
          </w:p>
          <w:p w14:paraId="68ED5453" w14:textId="77777777" w:rsidR="006D1CED" w:rsidRDefault="006D1CED" w:rsidP="0063006F">
            <w:pPr>
              <w:pStyle w:val="I-CCorpsducourrier"/>
              <w:rPr>
                <w:b/>
                <w:color w:val="70AD47" w:themeColor="accent6"/>
              </w:rPr>
            </w:pPr>
          </w:p>
          <w:p w14:paraId="5C42317E" w14:textId="0293FF59" w:rsidR="00277B57" w:rsidRDefault="00277B57" w:rsidP="0063006F">
            <w:pPr>
              <w:pStyle w:val="I-CCorpsducourrier"/>
              <w:rPr>
                <w:b/>
              </w:rPr>
            </w:pPr>
            <w:r w:rsidRPr="00277B57">
              <w:rPr>
                <w:bCs w:val="0"/>
              </w:rPr>
              <w:t xml:space="preserve">Nous </w:t>
            </w:r>
            <w:r w:rsidR="00FB48D5">
              <w:t>mettrons tout</w:t>
            </w:r>
            <w:r w:rsidRPr="00FD2480">
              <w:t xml:space="preserve"> en œuvre pour minimiser la gêne occasionnée.</w:t>
            </w:r>
          </w:p>
          <w:p w14:paraId="346B47C9" w14:textId="77777777" w:rsidR="004B38AC" w:rsidRPr="0094239A" w:rsidRDefault="004B38AC" w:rsidP="0063006F">
            <w:pPr>
              <w:pStyle w:val="I-CCorpsducourrier"/>
              <w:rPr>
                <w:sz w:val="16"/>
                <w:szCs w:val="16"/>
              </w:rPr>
            </w:pPr>
          </w:p>
          <w:p w14:paraId="4EF6BB41" w14:textId="653664E5" w:rsidR="005270A9" w:rsidRPr="00FD2480" w:rsidRDefault="005270A9" w:rsidP="0063006F">
            <w:pPr>
              <w:pStyle w:val="I-CCorpsducourrier"/>
              <w:rPr>
                <w:rStyle w:val="Lienhypertexte"/>
                <w:b/>
                <w:bCs w:val="0"/>
                <w:color w:val="auto"/>
                <w:u w:val="none"/>
              </w:rPr>
            </w:pPr>
            <w:r w:rsidRPr="00FD2480">
              <w:t xml:space="preserve">Vous souhaitez en savoir plus ? Votre chargée d’information de proximité </w:t>
            </w:r>
            <w:r w:rsidRPr="00FD2480">
              <w:br/>
              <w:t xml:space="preserve">est joignable au </w:t>
            </w:r>
            <w:r w:rsidRPr="00FD2480">
              <w:rPr>
                <w:b/>
              </w:rPr>
              <w:t>06 17 27 51 33</w:t>
            </w:r>
            <w:r w:rsidRPr="00FD2480">
              <w:t xml:space="preserve"> ou par mail : </w:t>
            </w:r>
            <w:hyperlink r:id="rId7" w:history="1">
              <w:r w:rsidRPr="00FD2480">
                <w:rPr>
                  <w:rStyle w:val="Lienhypertexte"/>
                  <w:b/>
                  <w:bCs w:val="0"/>
                  <w:color w:val="auto"/>
                  <w:u w:val="none"/>
                </w:rPr>
                <w:t>contactligne14sud@ratp.fr</w:t>
              </w:r>
            </w:hyperlink>
          </w:p>
          <w:p w14:paraId="7859EF42" w14:textId="77777777" w:rsidR="005270A9" w:rsidRPr="0094239A" w:rsidRDefault="005270A9" w:rsidP="0063006F">
            <w:pPr>
              <w:pStyle w:val="I-CCorpsducourrier"/>
              <w:rPr>
                <w:rStyle w:val="Lienhypertexte"/>
                <w:b/>
                <w:bCs w:val="0"/>
                <w:color w:val="auto"/>
                <w:sz w:val="16"/>
                <w:szCs w:val="16"/>
                <w:u w:val="none"/>
              </w:rPr>
            </w:pPr>
          </w:p>
          <w:p w14:paraId="5CD8BDC6" w14:textId="542A2FBF" w:rsidR="00AD1757" w:rsidRDefault="004A100D" w:rsidP="0063006F">
            <w:pPr>
              <w:pStyle w:val="I-CCorpsducourrier"/>
            </w:pPr>
            <w:r w:rsidRPr="00FD2480">
              <w:t>Nous vous remercions de votre compréhension</w:t>
            </w:r>
            <w:r w:rsidR="00B5431F">
              <w:t xml:space="preserve">. </w:t>
            </w:r>
            <w:r w:rsidRPr="00FD2480">
              <w:t xml:space="preserve"> </w:t>
            </w:r>
          </w:p>
          <w:p w14:paraId="0167CA21" w14:textId="459A672E" w:rsidR="001D5023" w:rsidRDefault="001D5023" w:rsidP="0063006F">
            <w:pPr>
              <w:pStyle w:val="I-CCorpsducourrier"/>
            </w:pPr>
          </w:p>
          <w:p w14:paraId="4F75255A" w14:textId="77777777" w:rsidR="001D5023" w:rsidRPr="00FD2480" w:rsidRDefault="001D5023" w:rsidP="0063006F">
            <w:pPr>
              <w:pStyle w:val="I-CCorpsducourrier"/>
            </w:pPr>
          </w:p>
          <w:p w14:paraId="7FFDC09A" w14:textId="77777777" w:rsidR="004A100D" w:rsidRPr="0094239A" w:rsidRDefault="004A100D" w:rsidP="0063006F">
            <w:pPr>
              <w:pStyle w:val="I-CCorpsducourrier"/>
              <w:rPr>
                <w:sz w:val="12"/>
                <w:szCs w:val="12"/>
              </w:rPr>
            </w:pPr>
          </w:p>
          <w:p w14:paraId="67A4518D" w14:textId="77777777" w:rsidR="004A100D" w:rsidRPr="00FD2480" w:rsidRDefault="004A100D" w:rsidP="0063006F">
            <w:pPr>
              <w:pStyle w:val="I-CCorpsducourrier"/>
            </w:pPr>
            <w:r w:rsidRPr="00FD2480">
              <w:t>L’équipe projet RATP</w:t>
            </w:r>
          </w:p>
          <w:permEnd w:id="1690520403"/>
          <w:p w14:paraId="5192130E" w14:textId="39B94FAD" w:rsidR="0011761A" w:rsidRPr="00BF69A5" w:rsidRDefault="0011761A" w:rsidP="00B36C85">
            <w:pPr>
              <w:pStyle w:val="14-ICtextenormal"/>
            </w:pPr>
          </w:p>
        </w:tc>
      </w:tr>
    </w:tbl>
    <w:p w14:paraId="45117FC2" w14:textId="5B880E5D" w:rsidR="00E97745" w:rsidRPr="00B006A2" w:rsidRDefault="00E97745" w:rsidP="00E610A1">
      <w:pPr>
        <w:pStyle w:val="14-ICtextenormal"/>
      </w:pPr>
    </w:p>
    <w:sectPr w:rsidR="00E97745" w:rsidRPr="00B006A2" w:rsidSect="00B044AD">
      <w:type w:val="continuous"/>
      <w:pgSz w:w="11906" w:h="16838" w:code="9"/>
      <w:pgMar w:top="4111" w:right="1134" w:bottom="1418" w:left="34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nzlAugF5hsZ07fLDTmfkbagkWKD6DJxrWK3avcdjC7nHMxxxHfZykPExcAHFdtbK468toQwOlVesOvmkZJ3eCg==" w:salt="jxb7NiAN3t4hsCCSAMF1ew=="/>
  <w:styleLockQFSet/>
  <w:defaultTabStop w:val="708"/>
  <w:hyphenationZone w:val="425"/>
  <w:doNotShadeFormData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A2"/>
    <w:rsid w:val="000109A3"/>
    <w:rsid w:val="0003538F"/>
    <w:rsid w:val="00035F71"/>
    <w:rsid w:val="00050F3B"/>
    <w:rsid w:val="00061661"/>
    <w:rsid w:val="00064A35"/>
    <w:rsid w:val="00065FD1"/>
    <w:rsid w:val="000708B6"/>
    <w:rsid w:val="000755C9"/>
    <w:rsid w:val="000946D2"/>
    <w:rsid w:val="000976B7"/>
    <w:rsid w:val="000C7A53"/>
    <w:rsid w:val="000D6CC0"/>
    <w:rsid w:val="000E53E9"/>
    <w:rsid w:val="00105804"/>
    <w:rsid w:val="00106499"/>
    <w:rsid w:val="001167B7"/>
    <w:rsid w:val="0011761A"/>
    <w:rsid w:val="001336D1"/>
    <w:rsid w:val="001467F4"/>
    <w:rsid w:val="00164A07"/>
    <w:rsid w:val="00171BA3"/>
    <w:rsid w:val="001A7C23"/>
    <w:rsid w:val="001C636A"/>
    <w:rsid w:val="001D5023"/>
    <w:rsid w:val="001E033A"/>
    <w:rsid w:val="00220723"/>
    <w:rsid w:val="00251EF5"/>
    <w:rsid w:val="002535DD"/>
    <w:rsid w:val="0025425A"/>
    <w:rsid w:val="00263178"/>
    <w:rsid w:val="00277B57"/>
    <w:rsid w:val="00280726"/>
    <w:rsid w:val="00294434"/>
    <w:rsid w:val="002B156D"/>
    <w:rsid w:val="002F4166"/>
    <w:rsid w:val="002F6CF7"/>
    <w:rsid w:val="003143DC"/>
    <w:rsid w:val="00334E3B"/>
    <w:rsid w:val="0037205E"/>
    <w:rsid w:val="00376C8D"/>
    <w:rsid w:val="00385A75"/>
    <w:rsid w:val="003A679F"/>
    <w:rsid w:val="003E6C69"/>
    <w:rsid w:val="003F3B7A"/>
    <w:rsid w:val="003F3CA8"/>
    <w:rsid w:val="00401183"/>
    <w:rsid w:val="00422D88"/>
    <w:rsid w:val="0043578C"/>
    <w:rsid w:val="004A100D"/>
    <w:rsid w:val="004B38AC"/>
    <w:rsid w:val="004E76B1"/>
    <w:rsid w:val="004F379E"/>
    <w:rsid w:val="00521EC7"/>
    <w:rsid w:val="005270A9"/>
    <w:rsid w:val="00536373"/>
    <w:rsid w:val="005641DF"/>
    <w:rsid w:val="0057537F"/>
    <w:rsid w:val="0058179B"/>
    <w:rsid w:val="005923C0"/>
    <w:rsid w:val="005957F7"/>
    <w:rsid w:val="00596668"/>
    <w:rsid w:val="005A5C1B"/>
    <w:rsid w:val="005A6F0C"/>
    <w:rsid w:val="005B3093"/>
    <w:rsid w:val="005B4E77"/>
    <w:rsid w:val="005C2E47"/>
    <w:rsid w:val="005C626B"/>
    <w:rsid w:val="005E1F40"/>
    <w:rsid w:val="006058BB"/>
    <w:rsid w:val="0062069D"/>
    <w:rsid w:val="00620F13"/>
    <w:rsid w:val="006248D8"/>
    <w:rsid w:val="0063006F"/>
    <w:rsid w:val="00631475"/>
    <w:rsid w:val="00636E9B"/>
    <w:rsid w:val="00655D09"/>
    <w:rsid w:val="00656091"/>
    <w:rsid w:val="00660177"/>
    <w:rsid w:val="006706A2"/>
    <w:rsid w:val="00697B7E"/>
    <w:rsid w:val="006A2334"/>
    <w:rsid w:val="006A7BC5"/>
    <w:rsid w:val="006B7AA9"/>
    <w:rsid w:val="006C26AE"/>
    <w:rsid w:val="006D1CED"/>
    <w:rsid w:val="006D75B2"/>
    <w:rsid w:val="006E1069"/>
    <w:rsid w:val="00707BDF"/>
    <w:rsid w:val="007106ED"/>
    <w:rsid w:val="00715F1E"/>
    <w:rsid w:val="00723335"/>
    <w:rsid w:val="007412AD"/>
    <w:rsid w:val="00745DD8"/>
    <w:rsid w:val="00775D70"/>
    <w:rsid w:val="0079351F"/>
    <w:rsid w:val="00796321"/>
    <w:rsid w:val="007A4885"/>
    <w:rsid w:val="007B1DA8"/>
    <w:rsid w:val="007B799A"/>
    <w:rsid w:val="007C3CF4"/>
    <w:rsid w:val="007D3ED7"/>
    <w:rsid w:val="007D4A42"/>
    <w:rsid w:val="007E6DD9"/>
    <w:rsid w:val="00811C20"/>
    <w:rsid w:val="008126AA"/>
    <w:rsid w:val="00815FAC"/>
    <w:rsid w:val="008B395B"/>
    <w:rsid w:val="008C5AC8"/>
    <w:rsid w:val="008C7434"/>
    <w:rsid w:val="008F2CA4"/>
    <w:rsid w:val="008F4165"/>
    <w:rsid w:val="00900EFA"/>
    <w:rsid w:val="00902652"/>
    <w:rsid w:val="00905B8C"/>
    <w:rsid w:val="00917B18"/>
    <w:rsid w:val="00920AE2"/>
    <w:rsid w:val="009376BA"/>
    <w:rsid w:val="0094239A"/>
    <w:rsid w:val="00971EB9"/>
    <w:rsid w:val="009B5373"/>
    <w:rsid w:val="009D1EBD"/>
    <w:rsid w:val="009D77C4"/>
    <w:rsid w:val="009E452C"/>
    <w:rsid w:val="009E54B8"/>
    <w:rsid w:val="009F3693"/>
    <w:rsid w:val="00A22F10"/>
    <w:rsid w:val="00A25009"/>
    <w:rsid w:val="00A324BD"/>
    <w:rsid w:val="00A32D82"/>
    <w:rsid w:val="00A70253"/>
    <w:rsid w:val="00A95457"/>
    <w:rsid w:val="00AA09AA"/>
    <w:rsid w:val="00AA2B14"/>
    <w:rsid w:val="00AA6FCA"/>
    <w:rsid w:val="00AD1757"/>
    <w:rsid w:val="00B006A2"/>
    <w:rsid w:val="00B036D5"/>
    <w:rsid w:val="00B044AD"/>
    <w:rsid w:val="00B05718"/>
    <w:rsid w:val="00B21095"/>
    <w:rsid w:val="00B21CEB"/>
    <w:rsid w:val="00B32514"/>
    <w:rsid w:val="00B36C85"/>
    <w:rsid w:val="00B47EDA"/>
    <w:rsid w:val="00B53385"/>
    <w:rsid w:val="00B5431F"/>
    <w:rsid w:val="00B75841"/>
    <w:rsid w:val="00B76797"/>
    <w:rsid w:val="00B76B80"/>
    <w:rsid w:val="00B81F6F"/>
    <w:rsid w:val="00B9660D"/>
    <w:rsid w:val="00BD3EA2"/>
    <w:rsid w:val="00BE1CA8"/>
    <w:rsid w:val="00BE4342"/>
    <w:rsid w:val="00BF4A97"/>
    <w:rsid w:val="00BF69A5"/>
    <w:rsid w:val="00C1304C"/>
    <w:rsid w:val="00C76F48"/>
    <w:rsid w:val="00C97112"/>
    <w:rsid w:val="00CA10D7"/>
    <w:rsid w:val="00CB1A08"/>
    <w:rsid w:val="00CB238E"/>
    <w:rsid w:val="00CC662F"/>
    <w:rsid w:val="00CE4541"/>
    <w:rsid w:val="00CE459D"/>
    <w:rsid w:val="00D01F54"/>
    <w:rsid w:val="00D33011"/>
    <w:rsid w:val="00D3338B"/>
    <w:rsid w:val="00D4029F"/>
    <w:rsid w:val="00D43045"/>
    <w:rsid w:val="00D4776C"/>
    <w:rsid w:val="00D7165C"/>
    <w:rsid w:val="00D9248B"/>
    <w:rsid w:val="00DB0C86"/>
    <w:rsid w:val="00DE59D7"/>
    <w:rsid w:val="00E031B8"/>
    <w:rsid w:val="00E15F2C"/>
    <w:rsid w:val="00E162A4"/>
    <w:rsid w:val="00E32263"/>
    <w:rsid w:val="00E32F98"/>
    <w:rsid w:val="00E36C34"/>
    <w:rsid w:val="00E51BE2"/>
    <w:rsid w:val="00E610A1"/>
    <w:rsid w:val="00E6217B"/>
    <w:rsid w:val="00E71BF0"/>
    <w:rsid w:val="00E87878"/>
    <w:rsid w:val="00E97745"/>
    <w:rsid w:val="00E9774A"/>
    <w:rsid w:val="00EA1051"/>
    <w:rsid w:val="00EA205B"/>
    <w:rsid w:val="00EA20DC"/>
    <w:rsid w:val="00EA44A0"/>
    <w:rsid w:val="00EB0256"/>
    <w:rsid w:val="00EE212B"/>
    <w:rsid w:val="00EE292D"/>
    <w:rsid w:val="00EF7315"/>
    <w:rsid w:val="00F0644D"/>
    <w:rsid w:val="00F16325"/>
    <w:rsid w:val="00F306CB"/>
    <w:rsid w:val="00F45672"/>
    <w:rsid w:val="00F536B1"/>
    <w:rsid w:val="00FB2DB3"/>
    <w:rsid w:val="00FB48D5"/>
    <w:rsid w:val="00FC222B"/>
    <w:rsid w:val="00FC6930"/>
    <w:rsid w:val="00FD2480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11B8"/>
  <w15:docId w15:val="{1807A47E-037C-4C93-93FC-7F045CCB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9A5"/>
  </w:style>
  <w:style w:type="paragraph" w:styleId="Titre1">
    <w:name w:val="heading 1"/>
    <w:basedOn w:val="Normal"/>
    <w:next w:val="Normal"/>
    <w:link w:val="Titre1Car"/>
    <w:uiPriority w:val="9"/>
    <w:qFormat/>
    <w:rsid w:val="00B36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36C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0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47EDA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4E76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76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76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76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76B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7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6B1"/>
    <w:rPr>
      <w:rFonts w:ascii="Segoe UI" w:hAnsi="Segoe UI" w:cs="Segoe UI"/>
      <w:sz w:val="18"/>
      <w:szCs w:val="18"/>
    </w:rPr>
  </w:style>
  <w:style w:type="paragraph" w:customStyle="1" w:styleId="14-ICTitreducourrier">
    <w:name w:val="+14-IC Titre du courrier"/>
    <w:link w:val="14-ICTitreducourrierCar"/>
    <w:qFormat/>
    <w:rsid w:val="00B81F6F"/>
    <w:pPr>
      <w:spacing w:after="0" w:line="240" w:lineRule="auto"/>
      <w:ind w:right="-2"/>
    </w:pPr>
    <w:rPr>
      <w:rFonts w:ascii="Arial" w:hAnsi="Arial" w:cs="Arial"/>
      <w:b/>
      <w:sz w:val="48"/>
      <w:szCs w:val="48"/>
    </w:rPr>
  </w:style>
  <w:style w:type="paragraph" w:customStyle="1" w:styleId="14-ICtextenormal">
    <w:name w:val="+14-IC texte normal"/>
    <w:qFormat/>
    <w:rsid w:val="00B81F6F"/>
    <w:pPr>
      <w:spacing w:after="0" w:line="245" w:lineRule="exact"/>
    </w:pPr>
    <w:rPr>
      <w:rFonts w:ascii="Arial" w:hAnsi="Arial" w:cs="Arial"/>
      <w:sz w:val="20"/>
      <w:szCs w:val="20"/>
    </w:rPr>
  </w:style>
  <w:style w:type="character" w:customStyle="1" w:styleId="14-ICTitreducourrierCar">
    <w:name w:val="+14-IC Titre du courrier Car"/>
    <w:basedOn w:val="Policepardfaut"/>
    <w:link w:val="14-ICTitreducourrier"/>
    <w:rsid w:val="00B81F6F"/>
    <w:rPr>
      <w:rFonts w:ascii="Arial" w:hAnsi="Arial" w:cs="Arial"/>
      <w:b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171BA3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36C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36C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I-CCorpsducourrier">
    <w:name w:val="I-C Corps du courrier"/>
    <w:basedOn w:val="Normal"/>
    <w:autoRedefine/>
    <w:uiPriority w:val="1"/>
    <w:qFormat/>
    <w:rsid w:val="0063006F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="Calibri" w:hAnsi="Arial" w:cs="Arial"/>
      <w:bCs/>
      <w:color w:val="000000" w:themeColor="text1"/>
      <w:kern w:val="200"/>
      <w:sz w:val="20"/>
      <w:szCs w:val="20"/>
    </w:rPr>
  </w:style>
  <w:style w:type="paragraph" w:customStyle="1" w:styleId="I-CTitreducourrier25lignes">
    <w:name w:val="I-C Titre du courrier (2 à 5 lignes)"/>
    <w:basedOn w:val="Normal"/>
    <w:autoRedefine/>
    <w:uiPriority w:val="1"/>
    <w:qFormat/>
    <w:rsid w:val="006248D8"/>
    <w:pPr>
      <w:widowControl w:val="0"/>
      <w:autoSpaceDE w:val="0"/>
      <w:autoSpaceDN w:val="0"/>
      <w:spacing w:after="0" w:line="240" w:lineRule="auto"/>
      <w:contextualSpacing/>
    </w:pPr>
    <w:rPr>
      <w:rFonts w:ascii="Arial" w:eastAsia="Calibri" w:hAnsi="Arial" w:cs="Arial"/>
      <w:b/>
      <w:bCs/>
      <w:color w:val="000000"/>
      <w:kern w:val="2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ligne14sud@ratp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F2468-FFA3-4BED-AA0E-FB25A4AA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699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RATP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BROCHARD Isabelle</cp:lastModifiedBy>
  <cp:revision>2</cp:revision>
  <dcterms:created xsi:type="dcterms:W3CDTF">2023-06-27T11:17:00Z</dcterms:created>
  <dcterms:modified xsi:type="dcterms:W3CDTF">2023-06-27T11:17:00Z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